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3E54" w:rsidRPr="00C37B8E" w:rsidP="00183E54" w14:paraId="0C86B2E0" w14:textId="2C2BFD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Дело № 5-</w:t>
      </w:r>
      <w:r w:rsidRPr="00C37B8E" w:rsidR="007579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630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-2103/2024</w:t>
      </w:r>
    </w:p>
    <w:p w:rsidR="00183E54" w:rsidRPr="00C37B8E" w:rsidP="00183E54" w14:paraId="2688EBDB" w14:textId="39DA13C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C37B8E" w:rsidR="00C37B8E">
        <w:rPr>
          <w:rFonts w:ascii="Times New Roman" w:eastAsia="Times New Roman" w:hAnsi="Times New Roman" w:cs="Times New Roman"/>
          <w:bCs/>
          <w:color w:val="7030A0"/>
          <w:sz w:val="26"/>
          <w:szCs w:val="26"/>
          <w:lang w:eastAsia="ru-RU"/>
        </w:rPr>
        <w:t>86MS0007-01-2024-001499-73</w:t>
      </w:r>
    </w:p>
    <w:p w:rsidR="00183E54" w:rsidRPr="00C37B8E" w:rsidP="00183E54" w14:paraId="6DCCF80A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E54" w:rsidRPr="00C37B8E" w:rsidP="00183E54" w14:paraId="6B547C69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183E54" w:rsidRPr="00C37B8E" w:rsidP="00183E54" w14:paraId="2335AD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C37B8E" w:rsidP="00183E54" w14:paraId="56D459A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E54" w:rsidRPr="00C37B8E" w:rsidP="00183E54" w14:paraId="5D5A3DDC" w14:textId="003A4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апреля 2024 года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</w:t>
      </w:r>
      <w:r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Нижневартовск </w:t>
      </w:r>
    </w:p>
    <w:p w:rsidR="00183E54" w:rsidRPr="00C37B8E" w:rsidP="00183E54" w14:paraId="6A04025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183E54" w:rsidRPr="00C37B8E" w:rsidP="00183E54" w14:paraId="36DA2F7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- Югры Дурдело Е.В.,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отношении: </w:t>
      </w:r>
    </w:p>
    <w:p w:rsidR="00183E54" w:rsidRPr="00C37B8E" w:rsidP="00183E54" w14:paraId="6B5B2DEF" w14:textId="3D3D80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Чабан Владимира Яковлевича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t>*****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рождения, уроженца </w:t>
      </w:r>
      <w:r>
        <w:t>*****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</w:t>
      </w:r>
      <w:r>
        <w:t>****</w:t>
      </w:r>
      <w:r>
        <w:t>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водительское удостоверение № </w:t>
      </w:r>
      <w:r>
        <w:t>*****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9415F" w:rsidRPr="00C37B8E" w:rsidP="0019415F" w14:paraId="23FE1DE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6CD753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19415F" w:rsidRPr="00C37B8E" w:rsidP="0019415F" w14:paraId="731794F3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ABA2EC7" w14:textId="5593A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Чабан В.Я. 28 февраля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09 час. 58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на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33 км Радужный - Нижневартовск, управляя автомобилем «Лада 21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2140»,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госномер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t>*****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нарушение п. 1.3 Правил дорожного движения РФ совершил обгон транспортного средства, в зоне действия дорожного знака 3.20 «Обгон запрещен», с выездом на полосу дороги, предназначенную для встречного движения.</w:t>
      </w:r>
    </w:p>
    <w:p w:rsidR="0019415F" w:rsidRPr="00C37B8E" w:rsidP="0019415F" w14:paraId="03A175EB" w14:textId="2BC530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а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материала Чабан В.Я. не явился, извещен надлежащим образом (СМС-извещение доставлено 19.03.2024).</w:t>
      </w:r>
    </w:p>
    <w:p w:rsidR="0019415F" w:rsidRPr="00C37B8E" w:rsidP="0019415F" w14:paraId="643561E1" w14:textId="46080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исследовав следующие доказательства по делу: </w:t>
      </w:r>
    </w:p>
    <w:p w:rsidR="0019415F" w:rsidRPr="00C37B8E" w:rsidP="0019415F" w14:paraId="6EF8E6B4" w14:textId="19E56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 об административном правонарушении 86 ХМ № 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559385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28.02</w:t>
      </w:r>
      <w:r w:rsidRPr="00C37B8E" w:rsidR="00183E5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которого, должностным лицом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Чабан В.Я.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19415F" w:rsidRPr="00C37B8E" w:rsidP="0019415F" w14:paraId="5DB76BCB" w14:textId="7BB8D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места совершения административного правонарушения, на которой обозначены обгоняемый, и обгоняющий, автомобили на участке дороги, имеющему ширину дорожного полотна 7,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метра, то есть по 3,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0 метра для движения в одном направлении</w:t>
      </w:r>
      <w:r w:rsidRPr="00C37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обозначенном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дорожным знаком 3.20 «Обгон запрещен», маневр обгона в зоне действия дорожного знака 3.20 «Обгон запрещен», с выездом на полосу дороги, предназначенную для встречного движения,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пересечением дорожной горизонтальной разметки 1.1.,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составленную в присутстви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Чабан В.Я.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 схемой был </w:t>
      </w:r>
      <w:r w:rsidRPr="00C37B8E" w:rsidR="0075792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ознакомлен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подписанную также должностным лицом, ее составившим;                                                               </w:t>
      </w:r>
    </w:p>
    <w:p w:rsidR="0019415F" w:rsidRPr="00C37B8E" w:rsidP="0019415F" w14:paraId="60AF33DE" w14:textId="13BF83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видеозапись события, указанного в протоколе, с диска DVD, на которой зафиксировано как авт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омобиль </w:t>
      </w:r>
      <w:r w:rsidRPr="00C37B8E" w:rsidR="00757923">
        <w:rPr>
          <w:rFonts w:ascii="Times New Roman" w:eastAsia="Times New Roman" w:hAnsi="Times New Roman" w:cs="Times New Roman"/>
          <w:sz w:val="26"/>
          <w:szCs w:val="26"/>
          <w:lang w:eastAsia="ru-RU"/>
        </w:rPr>
        <w:t>«Лада 212140», госномер В 218 МВ 186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совершил обгон транспортного средства, в зоне действия дорожного знака 3.20 «Обгон запрещен», двигаясь по полосе дороги, предназначенной для встречного движения, параллельно автомобилям, движущимся по своей пол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 в попутном направлении, после чего, перестроился на ранее занимаемую полосу;</w:t>
      </w:r>
    </w:p>
    <w:p w:rsidR="0019415F" w:rsidRPr="00C37B8E" w:rsidP="0019415F" w14:paraId="3C65C5C8" w14:textId="07ED2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дислокацию дорожных знаков и разметки с 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по 34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автодороги 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 - Радужный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9415F" w:rsidRPr="00C37B8E" w:rsidP="0019415F" w14:paraId="27616658" w14:textId="7C699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реализации мероприятий по повышению безопасности дорожного движения и меропр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иятий, направленных на предупреждение образования аварийно- опасных участков на автодорогах регионального и межмуниципального значения;</w:t>
      </w:r>
    </w:p>
    <w:p w:rsidR="008D3D5A" w:rsidRPr="00C37B8E" w:rsidP="0019415F" w14:paraId="06A57072" w14:textId="057EA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операций с ВУ;</w:t>
      </w:r>
    </w:p>
    <w:p w:rsidR="008D3D5A" w:rsidRPr="00C37B8E" w:rsidP="0019415F" w14:paraId="58E3FA76" w14:textId="05C581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карточку учета транспортного средства;</w:t>
      </w:r>
    </w:p>
    <w:p w:rsidR="008D3D5A" w:rsidRPr="00C37B8E" w:rsidP="0019415F" w14:paraId="637BD547" w14:textId="56D5D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параметры поиска правонарушений в отношении Чабан В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.Я.</w:t>
      </w:r>
    </w:p>
    <w:p w:rsidR="0019415F" w:rsidRPr="00C37B8E" w:rsidP="0019415F" w14:paraId="5EA00BE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к следующему.</w:t>
      </w:r>
    </w:p>
    <w:p w:rsidR="0019415F" w:rsidRPr="00C37B8E" w:rsidP="0019415F" w14:paraId="3CF5266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РФ и за него не установлена ответственность ч. 3 ст. 12.15 Кодекса РФ об АП.</w:t>
      </w:r>
    </w:p>
    <w:p w:rsidR="0019415F" w:rsidRPr="00C37B8E" w:rsidP="0019415F" w14:paraId="23D04CCA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9415F" w:rsidRPr="00C37B8E" w:rsidP="0019415F" w14:paraId="091E9A68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дорожного движения Российской Федерации дорожный знак 3.20 «Обгон запрещен»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9415F" w:rsidRPr="00C37B8E" w:rsidP="0019415F" w14:paraId="76164405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19415F" w:rsidRPr="00C37B8E" w:rsidP="0019415F" w14:paraId="4F3C7584" w14:textId="05A459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Чабан В.Я.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транспортного средства в наруше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Правил дорожного движения установлен, виновность</w:t>
      </w:r>
      <w:r w:rsid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привлекаемого к административной ответственности,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правонарушения, предусмотренного ч. 4 ст. 12.15 Кодекса РФ об АП, доказана протоком об административном правонарушен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ии, схемой 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содержат, показания технических средств согласуются с письменными материалами дела.</w:t>
      </w:r>
    </w:p>
    <w:p w:rsidR="0019415F" w:rsidRPr="00C37B8E" w:rsidP="0019415F" w14:paraId="5D7532FA" w14:textId="2220C68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Своими действиями </w:t>
      </w:r>
      <w:r w:rsidRPr="00C37B8E" w:rsidR="008D3D5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Чабан В.Я</w:t>
      </w:r>
      <w:r w:rsidRPr="00C37B8E" w:rsidR="005F0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административное правонарушение, предусмотренное ч. 4 ст. 12.15 Кодекса Российской Федерации об административных правонарушениях – вые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19415F" w:rsidRPr="00C37B8E" w:rsidP="0019415F" w14:paraId="74317B7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19415F" w:rsidRPr="00C37B8E" w:rsidP="0019415F" w14:paraId="295B15A5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Кодекса РФ об АП, мировой судья</w:t>
      </w:r>
    </w:p>
    <w:p w:rsidR="0019415F" w:rsidRPr="00C37B8E" w:rsidP="0019415F" w14:paraId="265A2D7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6C8DFB0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СТАНОВИЛ:</w:t>
      </w:r>
    </w:p>
    <w:p w:rsidR="0019415F" w:rsidRPr="00C37B8E" w:rsidP="0019415F" w14:paraId="1DE31C9F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15F" w:rsidRPr="00C37B8E" w:rsidP="0019415F" w14:paraId="2CCDCFB6" w14:textId="1D311B0E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Чабан Владимира Яковлевича</w:t>
      </w:r>
      <w:r w:rsidRPr="00C37B8E" w:rsidR="005F04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19415F" w:rsidRPr="00C37B8E" w:rsidP="0019415F" w14:paraId="6EA64BB0" w14:textId="228C5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Штраф подлежит уплате в УФК по Ханты - Мансийскому автономному округу – Югре (УМВД России по ХМАО - Югре), ИНН 8601010390,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Единый казначейский расчетный счет 401 028 102 453 700 00007 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в РКЦ Ханты – Мансийск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//УФК по Ханты-Мансийскому автономному округу - Югре г. Ханты – Мансийск,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номер счета получателя платежа № 03100643000000018700, БИК УФК 007162163,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</w:t>
      </w:r>
      <w:r w:rsidRPr="00C37B8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КБК 188 1160 11230 1000 1140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>,</w:t>
      </w:r>
      <w:r w:rsidRPr="00C37B8E" w:rsidR="005F04F7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ИНН 8601010390, </w:t>
      </w:r>
      <w:r w:rsidRPr="00C37B8E">
        <w:rPr>
          <w:rFonts w:ascii="Times New Roman" w:eastAsia="Times New Roman" w:hAnsi="Times New Roman" w:cs="Times New Roman"/>
          <w:color w:val="660066"/>
          <w:sz w:val="26"/>
          <w:szCs w:val="26"/>
          <w:lang w:eastAsia="ru-RU"/>
        </w:rPr>
        <w:t xml:space="preserve"> КПП 860101001, </w:t>
      </w:r>
      <w:r w:rsidRPr="00C37B8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ОКТМО 7187</w:t>
      </w:r>
      <w:r w:rsidRPr="00C37B8E" w:rsidR="005F04F7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1</w:t>
      </w:r>
      <w:r w:rsidRPr="00C37B8E">
        <w:rPr>
          <w:rFonts w:ascii="Times New Roman" w:eastAsia="Times New Roman" w:hAnsi="Times New Roman" w:cs="Times New Roman"/>
          <w:color w:val="006600"/>
          <w:sz w:val="26"/>
          <w:szCs w:val="26"/>
          <w:lang w:eastAsia="ru-RU"/>
        </w:rPr>
        <w:t>000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УИН 188 104 862</w:t>
      </w:r>
      <w:r w:rsidRPr="00C37B8E" w:rsidR="005C65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 </w:t>
      </w:r>
      <w:r w:rsidRPr="00C37B8E" w:rsidR="0085323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Pr="00C37B8E" w:rsidR="005C65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2 80000 3641</w:t>
      </w:r>
      <w:r w:rsidRPr="00C37B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15F" w:rsidRPr="00C37B8E" w:rsidP="0019415F" w14:paraId="7CB27F3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C37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АП.</w:t>
      </w:r>
    </w:p>
    <w:p w:rsidR="0019415F" w:rsidRPr="00C37B8E" w:rsidP="0019415F" w14:paraId="66C770EA" w14:textId="17DD28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</w:t>
      </w: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штрафа. </w:t>
      </w:r>
    </w:p>
    <w:p w:rsidR="0019415F" w:rsidRPr="00C37B8E" w:rsidP="0019415F" w14:paraId="0C43BEAB" w14:textId="77777777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9415F" w:rsidRPr="00C37B8E" w:rsidP="0019415F" w14:paraId="1DF64AB0" w14:textId="77777777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9415F" w:rsidRPr="00C37B8E" w:rsidP="0019415F" w14:paraId="0C9C0DFE" w14:textId="7777777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85323E" w:rsidRPr="00C37B8E" w:rsidP="0085323E" w14:paraId="56C52B3D" w14:textId="2B7F2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1C8A5A98" w14:textId="126ED5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>*****</w:t>
      </w:r>
      <w:r w:rsidRPr="00091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Мировой судья                                                                                         Е.В. Дурдело</w:t>
      </w:r>
    </w:p>
    <w:p w:rsidR="000913B9" w:rsidRPr="000913B9" w:rsidP="000913B9" w14:paraId="02C2492C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727DC930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5E9C3D16" w14:textId="014410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3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630</w:t>
      </w:r>
      <w:r w:rsidRPr="00091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-2103/2024 мирового судьи судебного участка № 3 </w:t>
      </w:r>
      <w:r w:rsidRPr="00091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Нижневартовского судебного района города окружного значения Нижневартовска ХМАО – Югры</w:t>
      </w:r>
    </w:p>
    <w:p w:rsidR="000913B9" w:rsidRPr="000913B9" w:rsidP="000913B9" w14:paraId="2AE04F22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3B9" w:rsidRPr="000913B9" w:rsidP="000913B9" w14:paraId="7A489288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23E" w:rsidRPr="00C37B8E" w:rsidP="000913B9" w14:paraId="7BB94144" w14:textId="77777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3"/>
    <w:rsid w:val="000913B9"/>
    <w:rsid w:val="00183E54"/>
    <w:rsid w:val="0019415F"/>
    <w:rsid w:val="005C6591"/>
    <w:rsid w:val="005F04F7"/>
    <w:rsid w:val="00757923"/>
    <w:rsid w:val="0085323E"/>
    <w:rsid w:val="008D3D5A"/>
    <w:rsid w:val="00C37B8E"/>
    <w:rsid w:val="00E959B8"/>
    <w:rsid w:val="00F710E5"/>
    <w:rsid w:val="00FA3A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DD1D9B-654E-46A0-9974-E420150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